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rbel" w:cs="Corbel" w:eastAsia="Corbel" w:hAnsi="Corbel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9072115" cy="2019300"/>
            <wp:effectExtent b="0" l="0" r="0" t="0"/>
            <wp:docPr descr="carta intestata logo 2019 copia.jpg" id="2" name="image1.jpg"/>
            <a:graphic>
              <a:graphicData uri="http://schemas.openxmlformats.org/drawingml/2006/picture">
                <pic:pic>
                  <pic:nvPicPr>
                    <pic:cNvPr descr="carta intestata logo 2019 copia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72115" cy="201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rbel" w:cs="Corbel" w:eastAsia="Corbel" w:hAnsi="Corbel"/>
          <w:b w:val="1"/>
          <w:sz w:val="48"/>
          <w:szCs w:val="48"/>
        </w:rPr>
      </w:pPr>
      <w:r w:rsidDel="00000000" w:rsidR="00000000" w:rsidRPr="00000000">
        <w:rPr>
          <w:rFonts w:ascii="Corbel" w:cs="Corbel" w:eastAsia="Corbel" w:hAnsi="Corbel"/>
          <w:b w:val="1"/>
          <w:sz w:val="48"/>
          <w:szCs w:val="48"/>
          <w:rtl w:val="0"/>
        </w:rPr>
        <w:t xml:space="preserve">PIANO DI LAVORO DISCIPLINARE SCUOLA SECONDARIA I GRADO</w:t>
      </w:r>
    </w:p>
    <w:p w:rsidR="00000000" w:rsidDel="00000000" w:rsidP="00000000" w:rsidRDefault="00000000" w:rsidRPr="00000000" w14:paraId="00000004">
      <w:pPr>
        <w:jc w:val="center"/>
        <w:rPr>
          <w:rFonts w:ascii="Corbel" w:cs="Corbel" w:eastAsia="Corbel" w:hAnsi="Corbel"/>
          <w:sz w:val="40"/>
          <w:szCs w:val="40"/>
        </w:rPr>
      </w:pPr>
      <w:r w:rsidDel="00000000" w:rsidR="00000000" w:rsidRPr="00000000">
        <w:rPr>
          <w:rFonts w:ascii="Corbel" w:cs="Corbel" w:eastAsia="Corbel" w:hAnsi="Corbel"/>
          <w:sz w:val="40"/>
          <w:szCs w:val="40"/>
          <w:rtl w:val="0"/>
        </w:rPr>
        <w:t xml:space="preserve">a.s. 2023/2024</w:t>
      </w:r>
    </w:p>
    <w:p w:rsidR="00000000" w:rsidDel="00000000" w:rsidP="00000000" w:rsidRDefault="00000000" w:rsidRPr="00000000" w14:paraId="00000005">
      <w:pPr>
        <w:jc w:val="left"/>
        <w:rPr>
          <w:rFonts w:ascii="Corbel" w:cs="Corbel" w:eastAsia="Corbel" w:hAnsi="Corbel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8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3.5"/>
        <w:gridCol w:w="7143.5"/>
        <w:tblGridChange w:id="0">
          <w:tblGrid>
            <w:gridCol w:w="7143.5"/>
            <w:gridCol w:w="7143.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orbel" w:cs="Corbel" w:eastAsia="Corbel" w:hAnsi="Corbel"/>
                <w:sz w:val="40"/>
                <w:szCs w:val="40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Docente: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Materia: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classe/sezione: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plesso: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Libro di testo: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Scuola Secondaria di primo 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data di presentazione:</w:t>
            </w:r>
          </w:p>
        </w:tc>
      </w:tr>
    </w:tbl>
    <w:p w:rsidR="00000000" w:rsidDel="00000000" w:rsidP="00000000" w:rsidRDefault="00000000" w:rsidRPr="00000000" w14:paraId="0000000E">
      <w:pPr>
        <w:jc w:val="center"/>
        <w:rPr>
          <w:rFonts w:ascii="Corbel" w:cs="Corbel" w:eastAsia="Corbel" w:hAnsi="Corbel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orbel" w:cs="Corbel" w:eastAsia="Corbel" w:hAnsi="Corbe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85"/>
        <w:tblGridChange w:id="0">
          <w:tblGrid>
            <w:gridCol w:w="14385"/>
          </w:tblGrid>
        </w:tblGridChange>
      </w:tblGrid>
      <w:tr>
        <w:trPr>
          <w:cantSplit w:val="0"/>
          <w:trHeight w:val="2914.687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Corbel" w:cs="Corbel" w:eastAsia="Corbel" w:hAnsi="Corbe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4"/>
                <w:szCs w:val="24"/>
                <w:rtl w:val="0"/>
              </w:rPr>
              <w:t xml:space="preserve">TRAGUARDI per lo sviluppo delle competenze (dalle indicazioni nazionali 2012)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Corbel" w:cs="Corbel" w:eastAsia="Corbel" w:hAnsi="Corbe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Corbel" w:cs="Corbel" w:eastAsia="Corbel" w:hAnsi="Corbe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orbel" w:cs="Corbel" w:eastAsia="Corbel" w:hAnsi="Corbe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orbel" w:cs="Corbel" w:eastAsia="Corbel" w:hAnsi="Corbe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Corbel" w:cs="Corbel" w:eastAsia="Corbel" w:hAnsi="Corbe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orbel" w:cs="Corbel" w:eastAsia="Corbel" w:hAnsi="Corbe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orbel" w:cs="Corbel" w:eastAsia="Corbel" w:hAnsi="Corbe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Corbel" w:cs="Corbel" w:eastAsia="Corbel" w:hAnsi="Corbe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Corbel" w:cs="Corbel" w:eastAsia="Corbel" w:hAnsi="Corbe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STANDARD MINIMI DI APPRENDIMENTO IN TERMINI DI </w:t>
            </w:r>
            <w:r w:rsidDel="00000000" w:rsidR="00000000" w:rsidRPr="00000000">
              <w:rPr>
                <w:rFonts w:ascii="Corbel" w:cs="Corbel" w:eastAsia="Corbel" w:hAnsi="Corbel"/>
                <w:b w:val="1"/>
                <w:sz w:val="24"/>
                <w:szCs w:val="24"/>
                <w:rtl w:val="0"/>
              </w:rPr>
              <w:t xml:space="preserve">SAPERE </w:t>
            </w: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Corbel" w:cs="Corbel" w:eastAsia="Corbel" w:hAnsi="Corbe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DI</w:t>
            </w:r>
            <w:r w:rsidDel="00000000" w:rsidR="00000000" w:rsidRPr="00000000">
              <w:rPr>
                <w:rFonts w:ascii="Corbel" w:cs="Corbel" w:eastAsia="Corbel" w:hAnsi="Corbel"/>
                <w:b w:val="1"/>
                <w:sz w:val="24"/>
                <w:szCs w:val="24"/>
                <w:rtl w:val="0"/>
              </w:rPr>
              <w:t xml:space="preserve"> SAPER FARE</w:t>
            </w: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, DA RAGGIUNGERE AL TERMINE DELL’ANNO SCOLASTICO:</w:t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0" w:line="276" w:lineRule="auto"/>
              <w:ind w:left="100" w:firstLine="0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OBIETTIVI TRASVERSALI, COGNITIVI E COMPORTAMENTALI: RUOLO DELLA DISCIPLINA NEL LORO RAGGIUNGIMENTO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left="1900" w:hanging="360"/>
              <w:jc w:val="both"/>
              <w:rPr>
                <w:rFonts w:ascii="Corbel" w:cs="Corbel" w:eastAsia="Corbel" w:hAnsi="Corbel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pStyle w:val="Heading6"/>
              <w:keepNext w:val="0"/>
              <w:keepLines w:val="0"/>
              <w:ind w:left="100" w:firstLine="0"/>
              <w:rPr>
                <w:rFonts w:ascii="Corbel" w:cs="Corbel" w:eastAsia="Corbel" w:hAnsi="Corbel"/>
                <w:sz w:val="18"/>
                <w:szCs w:val="18"/>
              </w:rPr>
            </w:pPr>
            <w:bookmarkStart w:colFirst="0" w:colLast="0" w:name="_heading=h.y8oaucgh9sd1" w:id="0"/>
            <w:bookmarkEnd w:id="0"/>
            <w:r w:rsidDel="00000000" w:rsidR="00000000" w:rsidRPr="00000000">
              <w:rPr>
                <w:rFonts w:ascii="Corbel" w:cs="Corbel" w:eastAsia="Corbel" w:hAnsi="Corbe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pStyle w:val="Heading6"/>
              <w:keepNext w:val="0"/>
              <w:keepLines w:val="0"/>
              <w:ind w:left="100" w:firstLine="0"/>
              <w:rPr>
                <w:rFonts w:ascii="Corbel" w:cs="Corbel" w:eastAsia="Corbel" w:hAnsi="Corbel"/>
                <w:sz w:val="18"/>
                <w:szCs w:val="18"/>
              </w:rPr>
            </w:pPr>
            <w:bookmarkStart w:colFirst="0" w:colLast="0" w:name="_heading=h.uywj104wejnj" w:id="1"/>
            <w:bookmarkEnd w:id="1"/>
            <w:r w:rsidDel="00000000" w:rsidR="00000000" w:rsidRPr="00000000">
              <w:rPr>
                <w:rFonts w:ascii="Corbel" w:cs="Corbel" w:eastAsia="Corbel" w:hAnsi="Corbe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pStyle w:val="Heading6"/>
              <w:keepNext w:val="0"/>
              <w:keepLines w:val="0"/>
              <w:ind w:left="100" w:firstLine="0"/>
              <w:rPr>
                <w:rFonts w:ascii="Corbel" w:cs="Corbel" w:eastAsia="Corbel" w:hAnsi="Corbel"/>
                <w:sz w:val="18"/>
                <w:szCs w:val="18"/>
              </w:rPr>
            </w:pPr>
            <w:bookmarkStart w:colFirst="0" w:colLast="0" w:name="_heading=h.gskl1qsnb7c1" w:id="2"/>
            <w:bookmarkEnd w:id="2"/>
            <w:r w:rsidDel="00000000" w:rsidR="00000000" w:rsidRPr="00000000">
              <w:rPr>
                <w:rFonts w:ascii="Corbel" w:cs="Corbel" w:eastAsia="Corbel" w:hAnsi="Corbe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before="240" w:line="276" w:lineRule="auto"/>
              <w:ind w:left="100" w:firstLine="0"/>
              <w:rPr>
                <w:rFonts w:ascii="Corbel" w:cs="Corbel" w:eastAsia="Corbel" w:hAnsi="Corbe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before="240" w:line="276" w:lineRule="auto"/>
              <w:ind w:left="100" w:firstLine="0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200" w:line="276" w:lineRule="auto"/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DESCRIZIONE DELLA CLASSE:</w:t>
            </w:r>
          </w:p>
          <w:p w:rsidR="00000000" w:rsidDel="00000000" w:rsidP="00000000" w:rsidRDefault="00000000" w:rsidRPr="00000000" w14:paraId="00000029">
            <w:pPr>
              <w:spacing w:after="200" w:line="276" w:lineRule="auto"/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00" w:line="276" w:lineRule="auto"/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200" w:line="276" w:lineRule="auto"/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200" w:line="276" w:lineRule="auto"/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76" w:lineRule="auto"/>
              <w:ind w:left="284" w:firstLine="0"/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Dall'analisi della situazione di partenza risulta che la classe può essere divisa in n°…. gruppi di livello: </w:t>
            </w:r>
          </w:p>
          <w:p w:rsidR="00000000" w:rsidDel="00000000" w:rsidP="00000000" w:rsidRDefault="00000000" w:rsidRPr="00000000" w14:paraId="00000031">
            <w:pPr>
              <w:spacing w:after="240" w:before="240" w:line="276" w:lineRule="auto"/>
              <w:ind w:left="280" w:firstLine="0"/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1°: (livello insufficiente con carenze rilevate):</w:t>
            </w:r>
          </w:p>
          <w:p w:rsidR="00000000" w:rsidDel="00000000" w:rsidP="00000000" w:rsidRDefault="00000000" w:rsidRPr="00000000" w14:paraId="00000032">
            <w:pPr>
              <w:spacing w:after="240" w:before="240" w:line="276" w:lineRule="auto"/>
              <w:ind w:left="280" w:firstLine="0"/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2°: (livello base/iniziale): </w:t>
            </w:r>
          </w:p>
          <w:p w:rsidR="00000000" w:rsidDel="00000000" w:rsidP="00000000" w:rsidRDefault="00000000" w:rsidRPr="00000000" w14:paraId="00000033">
            <w:pPr>
              <w:spacing w:after="240" w:before="240" w:line="276" w:lineRule="auto"/>
              <w:ind w:left="280" w:firstLine="0"/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3°: (livello intermedio/avanzato): 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200" w:line="276" w:lineRule="auto"/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INTERVENTI NECESSARI PER COLMARE LE LACUNE RILEVATE: </w:t>
            </w:r>
            <w:r w:rsidDel="00000000" w:rsidR="00000000" w:rsidRPr="00000000">
              <w:rPr>
                <w:rFonts w:ascii="Corbel" w:cs="Corbel" w:eastAsia="Corbel" w:hAnsi="Corbel"/>
                <w:smallCaps w:val="1"/>
                <w:sz w:val="24"/>
                <w:szCs w:val="24"/>
                <w:rtl w:val="0"/>
              </w:rPr>
              <w:t xml:space="preserve">CONOSCENZE/ABILITÀ</w:t>
            </w: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, COMPETENZE, </w:t>
            </w:r>
            <w:r w:rsidDel="00000000" w:rsidR="00000000" w:rsidRPr="00000000">
              <w:rPr>
                <w:rFonts w:ascii="Corbel" w:cs="Corbel" w:eastAsia="Corbel" w:hAnsi="Corbel"/>
                <w:smallCaps w:val="1"/>
                <w:sz w:val="24"/>
                <w:szCs w:val="24"/>
                <w:rtl w:val="0"/>
              </w:rPr>
              <w:t xml:space="preserve">MODALITÀ</w:t>
            </w: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 E DURATA:</w:t>
            </w:r>
          </w:p>
          <w:p w:rsidR="00000000" w:rsidDel="00000000" w:rsidP="00000000" w:rsidRDefault="00000000" w:rsidRPr="00000000" w14:paraId="00000035">
            <w:pPr>
              <w:spacing w:after="200" w:line="276" w:lineRule="auto"/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00" w:line="276" w:lineRule="auto"/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200" w:line="276" w:lineRule="auto"/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00" w:line="276" w:lineRule="auto"/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200" w:line="276" w:lineRule="auto"/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ind w:left="284" w:firstLine="0"/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200" w:line="276" w:lineRule="auto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INTERVENTI DI APPROFONDIMENTO PER CHI NON HA EVIDENZIATO LACUNE: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200" w:line="276" w:lineRule="auto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200" w:line="276" w:lineRule="auto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00" w:line="276" w:lineRule="auto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00" w:line="276" w:lineRule="auto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00" w:line="276" w:lineRule="auto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00" w:line="276" w:lineRule="auto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line="240" w:lineRule="auto"/>
        <w:rPr>
          <w:rFonts w:ascii="Corbel" w:cs="Corbel" w:eastAsia="Corbel" w:hAnsi="Corbe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5955"/>
        <w:gridCol w:w="4215"/>
        <w:gridCol w:w="3195"/>
        <w:tblGridChange w:id="0">
          <w:tblGrid>
            <w:gridCol w:w="1035"/>
            <w:gridCol w:w="5955"/>
            <w:gridCol w:w="4215"/>
            <w:gridCol w:w="31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4"/>
                <w:szCs w:val="24"/>
                <w:rtl w:val="0"/>
              </w:rPr>
              <w:t xml:space="preserve">SCHEDA DI PROGETTAZIONE DISCIPLINARE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0"/>
                <w:szCs w:val="20"/>
                <w:rtl w:val="0"/>
              </w:rPr>
              <w:t xml:space="preserve">modulo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0"/>
                <w:szCs w:val="20"/>
                <w:rtl w:val="0"/>
              </w:rPr>
              <w:t xml:space="preserve">OBIETTIVI DI APPRENDIMENTO</w:t>
            </w:r>
          </w:p>
          <w:p w:rsidR="00000000" w:rsidDel="00000000" w:rsidP="00000000" w:rsidRDefault="00000000" w:rsidRPr="00000000" w14:paraId="00000049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0"/>
                <w:szCs w:val="20"/>
                <w:rtl w:val="0"/>
              </w:rPr>
              <w:t xml:space="preserve">(DA INDICAZIONI NAZIONALI)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0"/>
                <w:szCs w:val="20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0"/>
                <w:szCs w:val="20"/>
                <w:rtl w:val="0"/>
              </w:rPr>
              <w:t xml:space="preserve">TEMPI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line="276" w:lineRule="auto"/>
              <w:ind w:right="100"/>
              <w:jc w:val="center"/>
              <w:rPr>
                <w:rFonts w:ascii="Corbel" w:cs="Corbel" w:eastAsia="Corbel" w:hAnsi="Corbe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center"/>
              <w:rPr>
                <w:rFonts w:ascii="Corbel" w:cs="Corbel" w:eastAsia="Corbel" w:hAnsi="Corbel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4"/>
                <w:szCs w:val="24"/>
                <w:rtl w:val="0"/>
              </w:rPr>
              <w:t xml:space="preserve">percorsi pluridisciplinari - Curricolo di Educazione Civica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jc w:val="center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jc w:val="center"/>
              <w:rPr>
                <w:rFonts w:ascii="Corbel" w:cs="Corbel" w:eastAsia="Corbel" w:hAnsi="Corbel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sz w:val="20"/>
                <w:szCs w:val="20"/>
                <w:rtl w:val="0"/>
              </w:rPr>
              <w:t xml:space="preserve">nucleo tematico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jc w:val="center"/>
              <w:rPr>
                <w:rFonts w:ascii="Corbel" w:cs="Corbel" w:eastAsia="Corbel" w:hAnsi="Corbel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sz w:val="20"/>
                <w:szCs w:val="20"/>
                <w:rtl w:val="0"/>
              </w:rPr>
              <w:t xml:space="preserve">contenuti disciplinari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jc w:val="center"/>
              <w:rPr>
                <w:rFonts w:ascii="Corbel" w:cs="Corbel" w:eastAsia="Corbel" w:hAnsi="Corbel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sz w:val="20"/>
                <w:szCs w:val="20"/>
                <w:rtl w:val="0"/>
              </w:rPr>
              <w:t xml:space="preserve">discipline coinvolte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jc w:val="center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jc w:val="center"/>
              <w:rPr>
                <w:rFonts w:ascii="Corbel" w:cs="Corbel" w:eastAsia="Corbel" w:hAnsi="Corbe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jc w:val="center"/>
              <w:rPr>
                <w:rFonts w:ascii="Corbel" w:cs="Corbel" w:eastAsia="Corbel" w:hAnsi="Corbe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jc w:val="center"/>
              <w:rPr>
                <w:rFonts w:ascii="Corbel" w:cs="Corbel" w:eastAsia="Corbel" w:hAnsi="Corbe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ind w:right="158.38582677165505"/>
              <w:jc w:val="center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4"/>
                <w:szCs w:val="24"/>
                <w:rtl w:val="0"/>
              </w:rPr>
              <w:t xml:space="preserve">METODOLOGIE E STRATEGIE DIDATTICHE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ind w:right="20.314960629921757"/>
              <w:jc w:val="center"/>
              <w:rPr>
                <w:rFonts w:ascii="Corbel" w:cs="Corbel" w:eastAsia="Corbel" w:hAnsi="Corbel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4"/>
                <w:szCs w:val="24"/>
                <w:rtl w:val="0"/>
              </w:rPr>
              <w:t xml:space="preserve">MEZZI E STRUMENTI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lezione frontale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lezione dialogata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attività laboratoriale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discussione libera e guidata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lavoro individuale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cooperative learning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peer tutoring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…….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libro di testo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schede predisposte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testi didattici integrativi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PC, tablet, software didattici e multimediali, internet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sussidi audio-visivi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videoconferenze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Laboratori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materiale didattico in dotazione della Scuola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ind w:right="5731.6796875"/>
              <w:jc w:val="right"/>
              <w:rPr>
                <w:rFonts w:ascii="Corbel" w:cs="Corbel" w:eastAsia="Corbel" w:hAnsi="Corbe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4"/>
                <w:szCs w:val="24"/>
                <w:rtl w:val="0"/>
              </w:rPr>
              <w:t xml:space="preserve">MODALITÀ DI VERIFICA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line="252.41223335266113" w:lineRule="auto"/>
              <w:ind w:left="364.7998046875" w:right="273.177490234375" w:firstLine="16.934356689453125"/>
              <w:rPr>
                <w:rFonts w:ascii="Corbel" w:cs="Corbel" w:eastAsia="Corbel" w:hAnsi="Corbel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Il controllo dell’apprendimento sarà effettuato attraverso: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3"/>
              </w:numPr>
              <w:spacing w:after="0" w:line="252.41223335266113" w:lineRule="auto"/>
              <w:ind w:left="720" w:right="273.177490234375" w:hanging="360"/>
              <w:rPr>
                <w:rFonts w:ascii="Corbel" w:cs="Corbel" w:eastAsia="Corbel" w:hAnsi="Corbel"/>
                <w:sz w:val="20.15999984741211"/>
                <w:szCs w:val="20.15999984741211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Esercizi applicativi di vario tipo, svolti sia in classe che a casa 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3"/>
              </w:numPr>
              <w:spacing w:after="0" w:afterAutospacing="0" w:line="252.41223335266113" w:lineRule="auto"/>
              <w:ind w:left="720" w:right="273.177490234375" w:hanging="360"/>
              <w:rPr>
                <w:rFonts w:ascii="Corbel" w:cs="Corbel" w:eastAsia="Corbel" w:hAnsi="Corbel"/>
                <w:sz w:val="20.15999984741211"/>
                <w:szCs w:val="20.15999984741211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Prove scritte periodiche (anche in forma di test del tipo  vero/falso, a scelta multipla e completamento) 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Corbel" w:cs="Corbel" w:eastAsia="Corbel" w:hAnsi="Corbel"/>
                <w:sz w:val="20.15999984741211"/>
                <w:szCs w:val="20.15999984741211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Esercizi on line 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Corbel" w:cs="Corbel" w:eastAsia="Corbel" w:hAnsi="Corbel"/>
                <w:sz w:val="20.15999984741211"/>
                <w:szCs w:val="20.15999984741211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Risoluzione di problemi anche in contesti reali 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Corbel" w:cs="Corbel" w:eastAsia="Corbel" w:hAnsi="Corbel"/>
                <w:sz w:val="20.15999984741211"/>
                <w:szCs w:val="20.15999984741211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Relazioni sulle esperienze svolte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3"/>
              </w:numPr>
              <w:spacing w:after="0" w:before="0" w:beforeAutospacing="0" w:line="240" w:lineRule="auto"/>
              <w:ind w:left="720" w:hanging="360"/>
              <w:rPr>
                <w:rFonts w:ascii="Corbel" w:cs="Corbel" w:eastAsia="Corbel" w:hAnsi="Corbe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…….</w:t>
            </w:r>
          </w:p>
          <w:p w:rsidR="00000000" w:rsidDel="00000000" w:rsidP="00000000" w:rsidRDefault="00000000" w:rsidRPr="00000000" w14:paraId="00000096">
            <w:pPr>
              <w:widowControl w:val="0"/>
              <w:spacing w:after="0" w:before="23.9727783203125" w:line="240" w:lineRule="auto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after="0" w:before="23.9727783203125" w:line="240" w:lineRule="auto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3"/>
              </w:numPr>
              <w:spacing w:after="0" w:line="252.41223335266113" w:lineRule="auto"/>
              <w:ind w:left="720" w:right="273.177490234375" w:hanging="360"/>
              <w:rPr>
                <w:rFonts w:ascii="Corbel" w:cs="Corbel" w:eastAsia="Corbel" w:hAnsi="Corbel"/>
                <w:sz w:val="20.15999984741211"/>
                <w:szCs w:val="20.15999984741211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Esposizione dei concetti acquisiti 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3"/>
              </w:numPr>
              <w:spacing w:after="0" w:line="252.41223335266113" w:lineRule="auto"/>
              <w:ind w:left="720" w:right="273.177490234375" w:hanging="360"/>
              <w:rPr>
                <w:rFonts w:ascii="Corbel" w:cs="Corbel" w:eastAsia="Corbel" w:hAnsi="Corbel"/>
                <w:sz w:val="20.15999984741211"/>
                <w:szCs w:val="20.15999984741211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Interventi dal posto 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3"/>
              </w:numPr>
              <w:spacing w:after="0" w:line="252.41223335266113" w:lineRule="auto"/>
              <w:ind w:left="720" w:right="273.177490234375" w:hanging="360"/>
              <w:rPr>
                <w:rFonts w:ascii="Corbel" w:cs="Corbel" w:eastAsia="Corbel" w:hAnsi="Corbel"/>
                <w:sz w:val="20.15999984741211"/>
                <w:szCs w:val="20.15999984741211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Prove basate su compiti autentici o di realtà disciplinari e multidisciplinari 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3"/>
              </w:numPr>
              <w:spacing w:after="0" w:line="252.41223335266113" w:lineRule="auto"/>
              <w:ind w:left="720" w:right="273.177490234375" w:hanging="360"/>
              <w:rPr>
                <w:rFonts w:ascii="Corbel" w:cs="Corbel" w:eastAsia="Corbel" w:hAnsi="Corbel"/>
                <w:sz w:val="20.15999984741211"/>
                <w:szCs w:val="20.15999984741211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Attività pratiche 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3"/>
              </w:numPr>
              <w:spacing w:after="0" w:line="252.41223335266113" w:lineRule="auto"/>
              <w:ind w:left="720" w:right="273.177490234375" w:hanging="360"/>
              <w:rPr>
                <w:rFonts w:ascii="Corbel" w:cs="Corbel" w:eastAsia="Corbel" w:hAnsi="Corbel"/>
                <w:sz w:val="20.15999984741211"/>
                <w:szCs w:val="20.15999984741211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partecipazione alle attività di laboratorio e di gruppo 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3"/>
              </w:numPr>
              <w:spacing w:after="0" w:line="252.41223335266113" w:lineRule="auto"/>
              <w:ind w:left="720" w:right="273.177490234375" w:hanging="360"/>
              <w:rPr>
                <w:rFonts w:ascii="Corbel" w:cs="Corbel" w:eastAsia="Corbel" w:hAnsi="Corbel"/>
                <w:sz w:val="20.15999984741211"/>
                <w:szCs w:val="20.15999984741211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Altro……………………………………………………………………………………………………………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jc w:val="center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4"/>
                <w:szCs w:val="24"/>
                <w:rtl w:val="0"/>
              </w:rPr>
              <w:t xml:space="preserve">VALUTAZIONE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Sarà effettuata utilizzando le griglie approvate dal Collegio Docenti allegate al PTOF, che per completezza si allegano al presente Piano di lavoro disciplinare.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jc w:val="both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La valutazione terrà inoltre conto dei seguenti elementi: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Corbel" w:cs="Corbel" w:eastAsia="Corbel" w:hAnsi="Corbel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la frequenza e la partecipazione dell’allievo;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Corbel" w:cs="Corbel" w:eastAsia="Corbel" w:hAnsi="Corbel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il grado di socializzazione e la correttezza nelle relazioni;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Corbel" w:cs="Corbel" w:eastAsia="Corbel" w:hAnsi="Corbel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la capacità di utilizzare un metodo di lavoro produttivo;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Corbel" w:cs="Corbel" w:eastAsia="Corbel" w:hAnsi="Corbel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Il senso di responsabilità e di autonomia nello svolgimento dei compiti assegnati;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Corbel" w:cs="Corbel" w:eastAsia="Corbel" w:hAnsi="Corbel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la frequenza delle attività integrative di recupero o di potenziamento, rispettivamente consigliate e proposte;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Corbel" w:cs="Corbel" w:eastAsia="Corbel" w:hAnsi="Corbel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sz w:val="24"/>
                <w:szCs w:val="24"/>
                <w:rtl w:val="0"/>
              </w:rPr>
              <w:t xml:space="preserve">la progressione nell’apprendimento rispetto ai livelli di partenza e alle potenzialità riscontrate.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jc w:val="center"/>
              <w:rPr>
                <w:rFonts w:ascii="Corbel" w:cs="Corbel" w:eastAsia="Corbel" w:hAnsi="Corbel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4"/>
                <w:szCs w:val="24"/>
                <w:rtl w:val="0"/>
              </w:rPr>
              <w:t xml:space="preserve">RUBRICA DI VALUTAZIONE 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jc w:val="center"/>
              <w:rPr>
                <w:rFonts w:ascii="Corbel" w:cs="Corbel" w:eastAsia="Corbel" w:hAnsi="Corbel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jc w:val="center"/>
              <w:rPr>
                <w:rFonts w:ascii="Corbel" w:cs="Corbel" w:eastAsia="Corbel" w:hAnsi="Corbel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jc w:val="center"/>
              <w:rPr>
                <w:rFonts w:ascii="Corbel" w:cs="Corbel" w:eastAsia="Corbel" w:hAnsi="Corbel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jc w:val="center"/>
              <w:rPr>
                <w:rFonts w:ascii="Corbel" w:cs="Corbel" w:eastAsia="Corbel" w:hAnsi="Corbel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jc w:val="center"/>
              <w:rPr>
                <w:rFonts w:ascii="Corbel" w:cs="Corbel" w:eastAsia="Corbel" w:hAnsi="Corbel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jc w:val="center"/>
              <w:rPr>
                <w:rFonts w:ascii="Corbel" w:cs="Corbel" w:eastAsia="Corbel" w:hAnsi="Corbel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jc w:val="center"/>
              <w:rPr>
                <w:rFonts w:ascii="Corbel" w:cs="Corbel" w:eastAsia="Corbel" w:hAnsi="Corbel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0" w:line="240" w:lineRule="auto"/>
        <w:rPr>
          <w:rFonts w:ascii="Corbel" w:cs="Corbel" w:eastAsia="Corbel" w:hAnsi="Corbe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Corbel" w:cs="Corbel" w:eastAsia="Corbel" w:hAnsi="Corbe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Corbel" w:cs="Corbel" w:eastAsia="Corbel" w:hAnsi="Corbel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sz w:val="24"/>
          <w:szCs w:val="24"/>
          <w:rtl w:val="0"/>
        </w:rPr>
        <w:t xml:space="preserve">Per ogni altra indicazione non riportata nel presente piano di lavoro disciplinare si rinvia alle scelte educative e didattiche indicate nel PTOF e al Piano Educativo Coordinato Annuale del Consiglio di classe.</w:t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Corbel" w:cs="Corbel" w:eastAsia="Corbel" w:hAnsi="Corbe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Corbel" w:cs="Corbel" w:eastAsia="Corbel" w:hAnsi="Corbe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Corbel" w:cs="Corbel" w:eastAsia="Corbel" w:hAnsi="Corbel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Corbel" w:cs="Corbel" w:eastAsia="Corbel" w:hAnsi="Corbel"/>
          <w:sz w:val="20"/>
          <w:szCs w:val="20"/>
        </w:rPr>
      </w:pPr>
      <w:r w:rsidDel="00000000" w:rsidR="00000000" w:rsidRPr="00000000">
        <w:rPr>
          <w:rFonts w:ascii="Corbel" w:cs="Corbel" w:eastAsia="Corbel" w:hAnsi="Corbel"/>
          <w:sz w:val="24"/>
          <w:szCs w:val="24"/>
          <w:rtl w:val="0"/>
        </w:rPr>
        <w:t xml:space="preserve">Tiriolo,  ______________                                                                                            </w:t>
        <w:tab/>
        <w:tab/>
        <w:tab/>
        <w:tab/>
        <w:t xml:space="preserve">                                    Il Docente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Corbel" w:cs="Corbel" w:eastAsia="Corbel" w:hAnsi="Corbe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1134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6F3FC2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2A13A0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A13A0"/>
  </w:style>
  <w:style w:type="paragraph" w:styleId="Pidipagina">
    <w:name w:val="footer"/>
    <w:basedOn w:val="Normale"/>
    <w:link w:val="PidipaginaCarattere"/>
    <w:uiPriority w:val="99"/>
    <w:unhideWhenUsed w:val="1"/>
    <w:rsid w:val="002A13A0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A13A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NaUk+K+P6HCn0j7xDUozwgFqOg==">CgMxLjAyDmgueThvYXVjZ2g5c2QxMg5oLnV5d2oxMDR3ZWpuajIOaC5nc2tsMXFzbmI3YzE4AHIhMWcwWFA5c3VCdnRZbUU5TVMzUWpYZmhwNW5RRDJWLUNN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2020-10-29T14:12:00Z</dcterms:created>
  <dc:creator>Teresa</dc:creator>
</cp:coreProperties>
</file>